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E8" w:rsidRDefault="00D81FE8" w:rsidP="00433E92">
      <w:pPr>
        <w:rPr>
          <w:b/>
          <w:noProof/>
          <w:sz w:val="40"/>
          <w:szCs w:val="40"/>
        </w:rPr>
      </w:pPr>
    </w:p>
    <w:p w:rsidR="00433E92" w:rsidRPr="007B6B86" w:rsidRDefault="007B6B86" w:rsidP="00433E92">
      <w:pPr>
        <w:rPr>
          <w:b/>
          <w:noProof/>
          <w:sz w:val="40"/>
          <w:szCs w:val="40"/>
        </w:rPr>
      </w:pPr>
      <w:r w:rsidRPr="007B6B86">
        <w:rPr>
          <w:b/>
          <w:noProof/>
          <w:sz w:val="40"/>
          <w:szCs w:val="40"/>
        </w:rPr>
        <w:t xml:space="preserve">Course Substitution Policy </w:t>
      </w:r>
      <w:r w:rsidR="009E1E5F" w:rsidRPr="007B6B86">
        <w:rPr>
          <w:rFonts w:cstheme="minorHAnsi"/>
          <w:b/>
          <w:noProof/>
          <w:sz w:val="36"/>
          <w:szCs w:val="36"/>
        </w:rPr>
        <w:drawing>
          <wp:anchor distT="0" distB="0" distL="114300" distR="114300" simplePos="0" relativeHeight="251664384" behindDoc="0" locked="0" layoutInCell="1" allowOverlap="1" wp14:anchorId="1C3133BC" wp14:editId="269A7F20">
            <wp:simplePos x="0" y="0"/>
            <wp:positionH relativeFrom="column">
              <wp:posOffset>4116705</wp:posOffset>
            </wp:positionH>
            <wp:positionV relativeFrom="paragraph">
              <wp:posOffset>-167005</wp:posOffset>
            </wp:positionV>
            <wp:extent cx="2418080" cy="1123950"/>
            <wp:effectExtent l="19050" t="0" r="1270" b="0"/>
            <wp:wrapSquare wrapText="bothSides"/>
            <wp:docPr id="1" name="Picture 0" descr="Blue and Red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Red Logo with White Background.jpg"/>
                    <pic:cNvPicPr/>
                  </pic:nvPicPr>
                  <pic:blipFill>
                    <a:blip r:embed="rId7" cstate="print"/>
                    <a:stretch>
                      <a:fillRect/>
                    </a:stretch>
                  </pic:blipFill>
                  <pic:spPr>
                    <a:xfrm>
                      <a:off x="0" y="0"/>
                      <a:ext cx="2418080" cy="1123950"/>
                    </a:xfrm>
                    <a:prstGeom prst="rect">
                      <a:avLst/>
                    </a:prstGeom>
                  </pic:spPr>
                </pic:pic>
              </a:graphicData>
            </a:graphic>
          </wp:anchor>
        </w:drawing>
      </w:r>
    </w:p>
    <w:p w:rsidR="007B6B86" w:rsidRPr="007B6B86" w:rsidRDefault="007B6B86" w:rsidP="00433E92">
      <w:pPr>
        <w:rPr>
          <w:noProof/>
          <w:sz w:val="24"/>
          <w:szCs w:val="24"/>
        </w:rPr>
      </w:pPr>
    </w:p>
    <w:p w:rsidR="007B6B86" w:rsidRPr="007B6B86" w:rsidRDefault="007B6B86" w:rsidP="007B6B86">
      <w:pPr>
        <w:pStyle w:val="Default"/>
        <w:rPr>
          <w:rFonts w:asciiTheme="minorHAnsi" w:cstheme="minorHAnsi"/>
          <w:sz w:val="22"/>
          <w:szCs w:val="22"/>
        </w:rPr>
      </w:pPr>
      <w:r w:rsidRPr="007B6B86">
        <w:rPr>
          <w:rFonts w:asciiTheme="minorHAnsi" w:cstheme="minorHAnsi"/>
          <w:sz w:val="22"/>
          <w:szCs w:val="22"/>
        </w:rPr>
        <w:t xml:space="preserve">Alternative courses covering the same content may be substituted for required courses if a student demonstrates that he or she has completed comparable academic coursework. </w:t>
      </w:r>
    </w:p>
    <w:p w:rsidR="007B6B86" w:rsidRPr="007B6B86" w:rsidRDefault="007B6B86" w:rsidP="007B6B86">
      <w:pPr>
        <w:pStyle w:val="Default"/>
        <w:rPr>
          <w:rFonts w:asciiTheme="minorHAnsi" w:cstheme="minorHAnsi"/>
          <w:sz w:val="22"/>
          <w:szCs w:val="22"/>
        </w:rPr>
      </w:pPr>
    </w:p>
    <w:p w:rsidR="007B6B86" w:rsidRDefault="007B6B86" w:rsidP="007B6B86">
      <w:pPr>
        <w:pStyle w:val="Default"/>
        <w:rPr>
          <w:rFonts w:asciiTheme="minorHAnsi" w:cstheme="minorHAnsi"/>
          <w:sz w:val="22"/>
          <w:szCs w:val="22"/>
        </w:rPr>
      </w:pPr>
      <w:r w:rsidRPr="007B6B86">
        <w:rPr>
          <w:rFonts w:asciiTheme="minorHAnsi" w:cstheme="minorHAnsi"/>
          <w:sz w:val="22"/>
          <w:szCs w:val="22"/>
        </w:rPr>
        <w:t>The process is as follows:</w:t>
      </w:r>
    </w:p>
    <w:p w:rsidR="007B6B86" w:rsidRDefault="007B6B86" w:rsidP="007B6B86">
      <w:pPr>
        <w:pStyle w:val="Default"/>
        <w:rPr>
          <w:rFonts w:asciiTheme="minorHAnsi" w:cstheme="minorHAnsi"/>
          <w:sz w:val="22"/>
          <w:szCs w:val="22"/>
        </w:rPr>
      </w:pPr>
    </w:p>
    <w:p w:rsidR="007B6B86" w:rsidRDefault="007B6B86" w:rsidP="007B6B86">
      <w:pPr>
        <w:pStyle w:val="Default"/>
        <w:numPr>
          <w:ilvl w:val="0"/>
          <w:numId w:val="1"/>
        </w:numPr>
        <w:rPr>
          <w:rFonts w:asciiTheme="minorHAnsi" w:cstheme="minorHAnsi"/>
          <w:sz w:val="22"/>
          <w:szCs w:val="22"/>
        </w:rPr>
      </w:pPr>
      <w:r>
        <w:rPr>
          <w:rFonts w:asciiTheme="minorHAnsi" w:cstheme="minorHAnsi"/>
          <w:sz w:val="22"/>
          <w:szCs w:val="22"/>
        </w:rPr>
        <w:t>The student fills out all pertinent information on the Course Substitution Request Form (page 2).</w:t>
      </w:r>
      <w:r w:rsidR="009E1E5F">
        <w:rPr>
          <w:rFonts w:asciiTheme="minorHAnsi" w:cstheme="minorHAnsi"/>
          <w:sz w:val="22"/>
          <w:szCs w:val="22"/>
        </w:rPr>
        <w:t xml:space="preserve"> </w:t>
      </w:r>
    </w:p>
    <w:p w:rsidR="007B6B86" w:rsidRDefault="007B6B86" w:rsidP="007B6B86">
      <w:pPr>
        <w:pStyle w:val="Default"/>
        <w:ind w:left="720"/>
        <w:rPr>
          <w:rFonts w:asciiTheme="minorHAnsi" w:cstheme="minorHAnsi"/>
          <w:sz w:val="22"/>
          <w:szCs w:val="22"/>
        </w:rPr>
      </w:pPr>
    </w:p>
    <w:p w:rsidR="007B6B86" w:rsidRDefault="007B6B86" w:rsidP="007B6B86">
      <w:pPr>
        <w:pStyle w:val="Default"/>
        <w:numPr>
          <w:ilvl w:val="0"/>
          <w:numId w:val="1"/>
        </w:numPr>
        <w:rPr>
          <w:rFonts w:asciiTheme="minorHAnsi" w:cstheme="minorHAnsi"/>
          <w:sz w:val="22"/>
          <w:szCs w:val="22"/>
        </w:rPr>
      </w:pPr>
      <w:r>
        <w:rPr>
          <w:rFonts w:asciiTheme="minorHAnsi" w:cstheme="minorHAnsi"/>
          <w:sz w:val="22"/>
          <w:szCs w:val="22"/>
        </w:rPr>
        <w:t>The student submits a syllabus of the course proposed as a substitute, along with the Course Substitution Request Form, to the course director of the public health course.</w:t>
      </w:r>
      <w:r w:rsidR="009E1E5F">
        <w:rPr>
          <w:rFonts w:asciiTheme="minorHAnsi" w:cstheme="minorHAnsi"/>
          <w:sz w:val="22"/>
          <w:szCs w:val="22"/>
        </w:rPr>
        <w:t xml:space="preserve"> If the student does not know who the course director is, he/she can check in with his/her public health academic advisor to find this information out. </w:t>
      </w:r>
    </w:p>
    <w:p w:rsidR="007B6B86" w:rsidRDefault="007B6B86" w:rsidP="007B6B86">
      <w:pPr>
        <w:pStyle w:val="Default"/>
        <w:rPr>
          <w:rFonts w:asciiTheme="minorHAnsi" w:cstheme="minorHAnsi"/>
          <w:sz w:val="22"/>
          <w:szCs w:val="22"/>
        </w:rPr>
      </w:pPr>
    </w:p>
    <w:p w:rsidR="007B6B86" w:rsidRDefault="007B6B86" w:rsidP="007B6B86">
      <w:pPr>
        <w:pStyle w:val="Default"/>
        <w:numPr>
          <w:ilvl w:val="0"/>
          <w:numId w:val="1"/>
        </w:numPr>
        <w:rPr>
          <w:rFonts w:asciiTheme="minorHAnsi" w:cstheme="minorHAnsi"/>
          <w:sz w:val="22"/>
          <w:szCs w:val="22"/>
        </w:rPr>
      </w:pPr>
      <w:r>
        <w:rPr>
          <w:rFonts w:asciiTheme="minorHAnsi" w:cstheme="minorHAnsi"/>
          <w:sz w:val="22"/>
          <w:szCs w:val="22"/>
        </w:rPr>
        <w:t>The course director will assess the syllabus for comparability to the required course.  If the courses are deemed equivalent by the course director, then the course substitution will be approved and the Course Substitution Request Form will be signed by the course director.</w:t>
      </w:r>
    </w:p>
    <w:p w:rsidR="007B6B86" w:rsidRDefault="007B6B86" w:rsidP="007B6B86">
      <w:pPr>
        <w:pStyle w:val="Default"/>
        <w:rPr>
          <w:rFonts w:asciiTheme="minorHAnsi" w:cstheme="minorHAnsi"/>
          <w:sz w:val="22"/>
          <w:szCs w:val="22"/>
        </w:rPr>
      </w:pPr>
    </w:p>
    <w:p w:rsidR="007B6B86" w:rsidRDefault="007B6B86" w:rsidP="007B6B86">
      <w:pPr>
        <w:pStyle w:val="Default"/>
        <w:numPr>
          <w:ilvl w:val="0"/>
          <w:numId w:val="1"/>
        </w:numPr>
        <w:rPr>
          <w:rFonts w:asciiTheme="minorHAnsi" w:cstheme="minorHAnsi"/>
          <w:sz w:val="22"/>
          <w:szCs w:val="22"/>
        </w:rPr>
      </w:pPr>
      <w:r>
        <w:rPr>
          <w:rFonts w:asciiTheme="minorHAnsi" w:cstheme="minorHAnsi"/>
          <w:sz w:val="22"/>
          <w:szCs w:val="22"/>
        </w:rPr>
        <w:t>The Course Substitution Request Form, complete with all required signatures and attached syllabus, must be returned to:</w:t>
      </w:r>
    </w:p>
    <w:p w:rsidR="007B162F" w:rsidRPr="007B162F" w:rsidRDefault="009E1E5F" w:rsidP="007B162F">
      <w:pPr>
        <w:ind w:left="720" w:firstLine="720"/>
        <w:rPr>
          <w:rFonts w:cstheme="minorHAnsi"/>
          <w:b/>
        </w:rPr>
      </w:pPr>
      <w:r>
        <w:rPr>
          <w:rFonts w:cstheme="minorHAnsi"/>
          <w:b/>
        </w:rPr>
        <w:t>Public Health Academic Advisor</w:t>
      </w:r>
    </w:p>
    <w:p w:rsidR="007B162F" w:rsidRPr="007B162F" w:rsidRDefault="007B162F" w:rsidP="007B162F">
      <w:pPr>
        <w:ind w:left="720" w:firstLine="720"/>
        <w:rPr>
          <w:rFonts w:cstheme="minorHAnsi"/>
        </w:rPr>
      </w:pPr>
      <w:r w:rsidRPr="007B162F">
        <w:rPr>
          <w:rFonts w:cstheme="minorHAnsi"/>
        </w:rPr>
        <w:t xml:space="preserve">Office of Student Services &amp; Alumni </w:t>
      </w:r>
      <w:proofErr w:type="gramStart"/>
      <w:r w:rsidRPr="007B162F">
        <w:rPr>
          <w:rFonts w:cstheme="minorHAnsi"/>
        </w:rPr>
        <w:t>Affairs  |</w:t>
      </w:r>
      <w:proofErr w:type="gramEnd"/>
      <w:r w:rsidRPr="007B162F">
        <w:rPr>
          <w:rFonts w:cstheme="minorHAnsi"/>
        </w:rPr>
        <w:t xml:space="preserve">  Drachman Hall, Room A302  </w:t>
      </w:r>
    </w:p>
    <w:p w:rsidR="007B162F" w:rsidRPr="007B162F" w:rsidRDefault="007B162F" w:rsidP="007B162F">
      <w:pPr>
        <w:pStyle w:val="ListParagraph"/>
        <w:ind w:firstLine="720"/>
        <w:rPr>
          <w:rFonts w:cstheme="minorHAnsi"/>
        </w:rPr>
      </w:pPr>
      <w:r w:rsidRPr="007B162F">
        <w:rPr>
          <w:rFonts w:cstheme="minorHAnsi"/>
        </w:rPr>
        <w:t xml:space="preserve">1295 N. Martin / PO Box </w:t>
      </w:r>
      <w:proofErr w:type="gramStart"/>
      <w:r w:rsidRPr="007B162F">
        <w:rPr>
          <w:rFonts w:cstheme="minorHAnsi"/>
        </w:rPr>
        <w:t>245033  |</w:t>
      </w:r>
      <w:proofErr w:type="gramEnd"/>
      <w:r w:rsidRPr="007B162F">
        <w:rPr>
          <w:rFonts w:cstheme="minorHAnsi"/>
        </w:rPr>
        <w:t xml:space="preserve">  Tucson, Arizona  85724  </w:t>
      </w:r>
    </w:p>
    <w:p w:rsidR="007B6B86" w:rsidRDefault="007B6B86" w:rsidP="007B6B86">
      <w:pPr>
        <w:rPr>
          <w:rFonts w:cstheme="minorHAnsi"/>
        </w:rPr>
      </w:pPr>
    </w:p>
    <w:p w:rsidR="007B6B86" w:rsidRPr="007B6B86" w:rsidRDefault="007B6B86" w:rsidP="007B6B86">
      <w:pPr>
        <w:rPr>
          <w:rFonts w:cstheme="minorHAnsi"/>
        </w:rPr>
      </w:pPr>
      <w:r>
        <w:rPr>
          <w:rFonts w:cstheme="minorHAnsi"/>
        </w:rPr>
        <w:t xml:space="preserve">Please note that the Course Substitution is NOT the same as transfer of course for use toward degree requirements. </w:t>
      </w:r>
      <w:r w:rsidR="009E1E5F">
        <w:rPr>
          <w:rFonts w:cstheme="minorHAnsi"/>
        </w:rPr>
        <w:t xml:space="preserve"> Students are responsible for filing the necessary official transcript for evaluation by the University.  </w:t>
      </w:r>
      <w:r>
        <w:rPr>
          <w:rFonts w:cstheme="minorHAnsi"/>
        </w:rPr>
        <w:t xml:space="preserve"> </w:t>
      </w:r>
    </w:p>
    <w:p w:rsidR="007B6B86" w:rsidRDefault="007B6B86" w:rsidP="007B6B86">
      <w:pPr>
        <w:pStyle w:val="Default"/>
        <w:ind w:left="720"/>
        <w:rPr>
          <w:rFonts w:asciiTheme="minorHAnsi" w:cstheme="minorHAnsi"/>
          <w:sz w:val="22"/>
          <w:szCs w:val="22"/>
        </w:rPr>
      </w:pPr>
    </w:p>
    <w:p w:rsidR="007B6B86" w:rsidRDefault="007B6B86" w:rsidP="007B6B86">
      <w:pPr>
        <w:pStyle w:val="Default"/>
        <w:ind w:left="720"/>
        <w:rPr>
          <w:rFonts w:asciiTheme="minorHAnsi" w:cstheme="minorHAnsi"/>
          <w:sz w:val="22"/>
          <w:szCs w:val="22"/>
        </w:rPr>
      </w:pPr>
    </w:p>
    <w:p w:rsidR="007B6B86" w:rsidRPr="007B6B86" w:rsidRDefault="007B6B86" w:rsidP="007B6B86">
      <w:pPr>
        <w:pStyle w:val="Default"/>
        <w:ind w:left="720"/>
        <w:rPr>
          <w:rFonts w:asciiTheme="minorHAnsi" w:cstheme="minorHAnsi"/>
          <w:sz w:val="22"/>
          <w:szCs w:val="22"/>
        </w:rPr>
      </w:pPr>
    </w:p>
    <w:p w:rsidR="007B6B86" w:rsidRDefault="007B6B86" w:rsidP="007B6B86">
      <w:pPr>
        <w:pStyle w:val="Default"/>
        <w:rPr>
          <w:rFonts w:hAnsi="Arial"/>
          <w:sz w:val="22"/>
          <w:szCs w:val="22"/>
        </w:rPr>
      </w:pPr>
    </w:p>
    <w:p w:rsidR="007B6B86" w:rsidRDefault="007B6B86" w:rsidP="007B6B86">
      <w:pPr>
        <w:pStyle w:val="Default"/>
        <w:rPr>
          <w:rFonts w:hAnsi="Arial"/>
          <w:sz w:val="22"/>
          <w:szCs w:val="22"/>
        </w:rPr>
      </w:pPr>
    </w:p>
    <w:p w:rsidR="007B6B86" w:rsidRDefault="007B6B86" w:rsidP="00433E92">
      <w:pPr>
        <w:rPr>
          <w:noProof/>
          <w:sz w:val="40"/>
          <w:szCs w:val="40"/>
        </w:rPr>
      </w:pPr>
    </w:p>
    <w:p w:rsidR="007B6B86" w:rsidRDefault="007B6B86" w:rsidP="00433E92">
      <w:pPr>
        <w:rPr>
          <w:noProof/>
          <w:sz w:val="40"/>
          <w:szCs w:val="40"/>
        </w:rPr>
      </w:pPr>
    </w:p>
    <w:p w:rsidR="007B6B86" w:rsidRPr="001D24EF" w:rsidRDefault="007B6B86" w:rsidP="00433E92">
      <w:pPr>
        <w:rPr>
          <w:sz w:val="40"/>
          <w:szCs w:val="40"/>
        </w:rPr>
      </w:pPr>
    </w:p>
    <w:p w:rsidR="007B6B86" w:rsidRDefault="007B6B86" w:rsidP="007B6B86">
      <w:pPr>
        <w:pStyle w:val="Default"/>
      </w:pPr>
    </w:p>
    <w:p w:rsidR="007B6B86" w:rsidRDefault="007B6B86" w:rsidP="007B6B86">
      <w:pPr>
        <w:pStyle w:val="Default"/>
        <w:rPr>
          <w:rFonts w:hAnsi="Arial"/>
          <w:sz w:val="22"/>
          <w:szCs w:val="22"/>
        </w:rPr>
      </w:pPr>
    </w:p>
    <w:p w:rsidR="004A1257" w:rsidRDefault="004A1257" w:rsidP="007B6B86">
      <w:pPr>
        <w:pStyle w:val="Default"/>
        <w:rPr>
          <w:rFonts w:hAnsi="Arial"/>
          <w:sz w:val="22"/>
          <w:szCs w:val="22"/>
        </w:rPr>
      </w:pPr>
    </w:p>
    <w:p w:rsidR="004A1257" w:rsidRDefault="004A1257" w:rsidP="007B6B86">
      <w:pPr>
        <w:pStyle w:val="Default"/>
        <w:rPr>
          <w:rFonts w:hAnsi="Arial"/>
          <w:sz w:val="22"/>
          <w:szCs w:val="22"/>
        </w:rPr>
      </w:pPr>
    </w:p>
    <w:p w:rsidR="007B6B86" w:rsidRDefault="007B6B86" w:rsidP="007B6B86">
      <w:pPr>
        <w:pStyle w:val="Default"/>
        <w:rPr>
          <w:rFonts w:hAnsi="Arial"/>
          <w:sz w:val="22"/>
          <w:szCs w:val="22"/>
        </w:rPr>
      </w:pPr>
    </w:p>
    <w:p w:rsidR="007B6B86" w:rsidRDefault="007B6B86" w:rsidP="007B6B86">
      <w:pPr>
        <w:pStyle w:val="Default"/>
        <w:rPr>
          <w:rFonts w:hAnsi="Arial"/>
          <w:sz w:val="22"/>
          <w:szCs w:val="22"/>
        </w:rPr>
      </w:pPr>
    </w:p>
    <w:p w:rsidR="009E1E5F" w:rsidRDefault="009E1E5F">
      <w:pPr>
        <w:rPr>
          <w:b/>
          <w:noProof/>
          <w:sz w:val="40"/>
          <w:szCs w:val="40"/>
        </w:rPr>
      </w:pPr>
      <w:r>
        <w:rPr>
          <w:b/>
          <w:noProof/>
          <w:sz w:val="40"/>
          <w:szCs w:val="40"/>
        </w:rPr>
        <w:br w:type="page"/>
      </w:r>
    </w:p>
    <w:p w:rsidR="007B6B86" w:rsidRPr="007B6B86" w:rsidRDefault="007B6B86" w:rsidP="007B6B86">
      <w:pPr>
        <w:rPr>
          <w:b/>
          <w:noProof/>
          <w:sz w:val="40"/>
          <w:szCs w:val="40"/>
        </w:rPr>
      </w:pPr>
      <w:r w:rsidRPr="007B6B86">
        <w:rPr>
          <w:rFonts w:cstheme="minorHAnsi"/>
          <w:b/>
          <w:noProof/>
          <w:sz w:val="36"/>
          <w:szCs w:val="36"/>
        </w:rPr>
        <w:lastRenderedPageBreak/>
        <w:drawing>
          <wp:anchor distT="0" distB="0" distL="114300" distR="114300" simplePos="0" relativeHeight="251662336" behindDoc="0" locked="0" layoutInCell="1" allowOverlap="1">
            <wp:simplePos x="0" y="0"/>
            <wp:positionH relativeFrom="column">
              <wp:posOffset>3964305</wp:posOffset>
            </wp:positionH>
            <wp:positionV relativeFrom="paragraph">
              <wp:posOffset>-9525</wp:posOffset>
            </wp:positionV>
            <wp:extent cx="2418080" cy="1123950"/>
            <wp:effectExtent l="19050" t="0" r="1270" b="0"/>
            <wp:wrapSquare wrapText="bothSides"/>
            <wp:docPr id="5" name="Picture 0" descr="Blue and Red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Red Logo with White Background.jpg"/>
                    <pic:cNvPicPr/>
                  </pic:nvPicPr>
                  <pic:blipFill>
                    <a:blip r:embed="rId7" cstate="print"/>
                    <a:stretch>
                      <a:fillRect/>
                    </a:stretch>
                  </pic:blipFill>
                  <pic:spPr>
                    <a:xfrm>
                      <a:off x="0" y="0"/>
                      <a:ext cx="2418080" cy="1123950"/>
                    </a:xfrm>
                    <a:prstGeom prst="rect">
                      <a:avLst/>
                    </a:prstGeom>
                  </pic:spPr>
                </pic:pic>
              </a:graphicData>
            </a:graphic>
          </wp:anchor>
        </w:drawing>
      </w:r>
      <w:r w:rsidRPr="007B6B86">
        <w:rPr>
          <w:b/>
          <w:noProof/>
          <w:sz w:val="40"/>
          <w:szCs w:val="40"/>
        </w:rPr>
        <w:t>Course Substitution Request Form</w:t>
      </w:r>
    </w:p>
    <w:p w:rsidR="007B6B86" w:rsidRPr="004A1257" w:rsidRDefault="007B6B86" w:rsidP="00433E92">
      <w:pPr>
        <w:rPr>
          <w:rFonts w:cstheme="minorHAnsi"/>
          <w:b/>
          <w:sz w:val="24"/>
          <w:szCs w:val="24"/>
        </w:rPr>
      </w:pPr>
    </w:p>
    <w:p w:rsidR="007B6B86" w:rsidRDefault="00D276FC" w:rsidP="00433E92">
      <w:pPr>
        <w:rPr>
          <w:rFonts w:cstheme="minorHAnsi"/>
        </w:rPr>
      </w:pPr>
      <w:r>
        <w:rPr>
          <w:rFonts w:cstheme="minorHAnsi"/>
        </w:rPr>
        <w:t>Please complete the following form, obtain ori</w:t>
      </w:r>
      <w:r w:rsidR="004A1257">
        <w:rPr>
          <w:rFonts w:cstheme="minorHAnsi"/>
        </w:rPr>
        <w:t xml:space="preserve">ginal signatures, and submit </w:t>
      </w:r>
      <w:r>
        <w:rPr>
          <w:rFonts w:cstheme="minorHAnsi"/>
        </w:rPr>
        <w:t>to:</w:t>
      </w:r>
    </w:p>
    <w:p w:rsidR="00D276FC" w:rsidRDefault="00D276FC" w:rsidP="00433E92">
      <w:pPr>
        <w:rPr>
          <w:rFonts w:cstheme="minorHAnsi"/>
        </w:rPr>
      </w:pPr>
    </w:p>
    <w:p w:rsidR="009E1E5F" w:rsidRPr="007B162F" w:rsidRDefault="009E1E5F" w:rsidP="009E1E5F">
      <w:pPr>
        <w:ind w:left="720" w:firstLine="720"/>
        <w:rPr>
          <w:rFonts w:cstheme="minorHAnsi"/>
          <w:b/>
        </w:rPr>
      </w:pPr>
      <w:r>
        <w:rPr>
          <w:rFonts w:cstheme="minorHAnsi"/>
          <w:b/>
        </w:rPr>
        <w:t>Public Health Academic Advisor</w:t>
      </w:r>
    </w:p>
    <w:p w:rsidR="00D276FC" w:rsidRPr="00D276FC" w:rsidRDefault="00D276FC" w:rsidP="00D276FC">
      <w:pPr>
        <w:ind w:firstLine="720"/>
        <w:rPr>
          <w:rFonts w:cstheme="minorHAnsi"/>
        </w:rPr>
      </w:pPr>
      <w:r w:rsidRPr="00D276FC">
        <w:rPr>
          <w:rFonts w:cstheme="minorHAnsi"/>
        </w:rPr>
        <w:t xml:space="preserve">Office of Student Services &amp; Alumni </w:t>
      </w:r>
      <w:proofErr w:type="gramStart"/>
      <w:r w:rsidRPr="00D276FC">
        <w:rPr>
          <w:rFonts w:cstheme="minorHAnsi"/>
        </w:rPr>
        <w:t>Affairs  |</w:t>
      </w:r>
      <w:proofErr w:type="gramEnd"/>
      <w:r w:rsidRPr="00D276FC">
        <w:rPr>
          <w:rFonts w:cstheme="minorHAnsi"/>
        </w:rPr>
        <w:t xml:space="preserve">  Drachman Hall, Room A302  </w:t>
      </w:r>
    </w:p>
    <w:p w:rsidR="007B162F" w:rsidRDefault="00D276FC" w:rsidP="004A1257">
      <w:pPr>
        <w:ind w:firstLine="720"/>
        <w:rPr>
          <w:rFonts w:cstheme="minorHAnsi"/>
        </w:rPr>
      </w:pPr>
      <w:r w:rsidRPr="00D276FC">
        <w:rPr>
          <w:rFonts w:cstheme="minorHAnsi"/>
        </w:rPr>
        <w:t xml:space="preserve">1295 N. Martin / PO Box </w:t>
      </w:r>
      <w:proofErr w:type="gramStart"/>
      <w:r w:rsidRPr="00D276FC">
        <w:rPr>
          <w:rFonts w:cstheme="minorHAnsi"/>
        </w:rPr>
        <w:t>245033  |</w:t>
      </w:r>
      <w:proofErr w:type="gramEnd"/>
      <w:r w:rsidRPr="00D276FC">
        <w:rPr>
          <w:rFonts w:cstheme="minorHAnsi"/>
        </w:rPr>
        <w:t xml:space="preserve">  Tucson, Arizona  85724</w:t>
      </w:r>
      <w:r w:rsidR="004A1257">
        <w:rPr>
          <w:rFonts w:cstheme="minorHAnsi"/>
        </w:rPr>
        <w:t xml:space="preserve">  </w:t>
      </w:r>
    </w:p>
    <w:p w:rsidR="00D276FC" w:rsidRPr="00D276FC" w:rsidRDefault="00D276FC" w:rsidP="00433E92">
      <w:pPr>
        <w:rPr>
          <w:rFonts w:cstheme="minorHAnsi"/>
          <w:b/>
        </w:rPr>
      </w:pPr>
    </w:p>
    <w:tbl>
      <w:tblPr>
        <w:tblStyle w:val="TableGrid"/>
        <w:tblW w:w="10278" w:type="dxa"/>
        <w:tblLook w:val="04A0" w:firstRow="1" w:lastRow="0" w:firstColumn="1" w:lastColumn="0" w:noHBand="0" w:noVBand="1"/>
      </w:tblPr>
      <w:tblGrid>
        <w:gridCol w:w="1676"/>
        <w:gridCol w:w="6622"/>
        <w:gridCol w:w="1980"/>
      </w:tblGrid>
      <w:tr w:rsidR="00DD723C" w:rsidTr="00DD723C">
        <w:tc>
          <w:tcPr>
            <w:tcW w:w="8298" w:type="dxa"/>
            <w:gridSpan w:val="2"/>
            <w:tcBorders>
              <w:bottom w:val="single" w:sz="4" w:space="0" w:color="auto"/>
            </w:tcBorders>
            <w:shd w:val="clear" w:color="auto" w:fill="D9D9D9" w:themeFill="background1" w:themeFillShade="D9"/>
          </w:tcPr>
          <w:p w:rsidR="00DD723C" w:rsidRPr="00D276FC" w:rsidRDefault="00DD723C" w:rsidP="004A1257">
            <w:pPr>
              <w:spacing w:before="60" w:after="60"/>
              <w:rPr>
                <w:rFonts w:cstheme="minorHAnsi"/>
                <w:b/>
              </w:rPr>
            </w:pPr>
            <w:r w:rsidRPr="00D276FC">
              <w:rPr>
                <w:rFonts w:cstheme="minorHAnsi"/>
                <w:b/>
              </w:rPr>
              <w:t>Student Name</w:t>
            </w:r>
          </w:p>
        </w:tc>
        <w:tc>
          <w:tcPr>
            <w:tcW w:w="1980" w:type="dxa"/>
            <w:tcBorders>
              <w:bottom w:val="single" w:sz="4" w:space="0" w:color="auto"/>
            </w:tcBorders>
            <w:shd w:val="clear" w:color="auto" w:fill="D9D9D9" w:themeFill="background1" w:themeFillShade="D9"/>
          </w:tcPr>
          <w:p w:rsidR="00DD723C" w:rsidRPr="00D276FC" w:rsidRDefault="00DD723C" w:rsidP="00B26FA0">
            <w:pPr>
              <w:spacing w:before="60" w:after="60"/>
              <w:rPr>
                <w:rFonts w:cstheme="minorHAnsi"/>
                <w:b/>
              </w:rPr>
            </w:pPr>
            <w:r w:rsidRPr="00D276FC">
              <w:rPr>
                <w:rFonts w:cstheme="minorHAnsi"/>
                <w:b/>
              </w:rPr>
              <w:t>Date</w:t>
            </w:r>
          </w:p>
        </w:tc>
      </w:tr>
      <w:tr w:rsidR="00DD723C" w:rsidTr="00DD723C">
        <w:tc>
          <w:tcPr>
            <w:tcW w:w="8298" w:type="dxa"/>
            <w:gridSpan w:val="2"/>
            <w:tcBorders>
              <w:bottom w:val="single" w:sz="4" w:space="0" w:color="auto"/>
            </w:tcBorders>
            <w:shd w:val="clear" w:color="auto" w:fill="auto"/>
          </w:tcPr>
          <w:p w:rsidR="00DD723C" w:rsidRPr="00D276FC"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c>
          <w:tcPr>
            <w:tcW w:w="1980" w:type="dxa"/>
            <w:tcBorders>
              <w:bottom w:val="single" w:sz="4" w:space="0" w:color="auto"/>
            </w:tcBorders>
            <w:shd w:val="clear" w:color="auto" w:fill="auto"/>
          </w:tcPr>
          <w:p w:rsidR="00DD723C" w:rsidRPr="00D276FC" w:rsidRDefault="00D747D1" w:rsidP="00B26FA0">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r>
      <w:tr w:rsidR="00DD723C" w:rsidTr="00DD723C">
        <w:tc>
          <w:tcPr>
            <w:tcW w:w="10278" w:type="dxa"/>
            <w:gridSpan w:val="3"/>
            <w:tcBorders>
              <w:bottom w:val="single" w:sz="4" w:space="0" w:color="auto"/>
            </w:tcBorders>
            <w:shd w:val="clear" w:color="auto" w:fill="D9D9D9" w:themeFill="background1" w:themeFillShade="D9"/>
          </w:tcPr>
          <w:p w:rsidR="00DD723C" w:rsidRPr="004A1257" w:rsidRDefault="00DD723C" w:rsidP="004A1257">
            <w:pPr>
              <w:spacing w:before="60" w:after="60"/>
              <w:rPr>
                <w:rFonts w:cstheme="minorHAnsi"/>
                <w:b/>
              </w:rPr>
            </w:pPr>
            <w:r>
              <w:rPr>
                <w:rFonts w:cstheme="minorHAnsi"/>
                <w:b/>
              </w:rPr>
              <w:t>Academic Program</w:t>
            </w:r>
          </w:p>
        </w:tc>
      </w:tr>
      <w:tr w:rsidR="00DD723C" w:rsidTr="00DD723C">
        <w:tc>
          <w:tcPr>
            <w:tcW w:w="10278" w:type="dxa"/>
            <w:gridSpan w:val="3"/>
            <w:tcBorders>
              <w:bottom w:val="single" w:sz="4" w:space="0" w:color="auto"/>
            </w:tcBorders>
            <w:shd w:val="clear" w:color="auto" w:fill="auto"/>
          </w:tcPr>
          <w:p w:rsidR="00DD723C" w:rsidRPr="001F6DD1" w:rsidRDefault="009E1E5F" w:rsidP="004A1257">
            <w:pPr>
              <w:spacing w:before="60" w:after="60"/>
              <w:rPr>
                <w:rFonts w:cstheme="minorHAnsi"/>
                <w:b/>
              </w:rPr>
            </w:pPr>
            <w:r>
              <w:rPr>
                <w:rFonts w:cstheme="minorHAnsi"/>
                <w:b/>
              </w:rPr>
              <w:t>Bachelor of Science with a major in Public Health</w:t>
            </w:r>
          </w:p>
        </w:tc>
      </w:tr>
      <w:tr w:rsidR="00DD723C" w:rsidTr="00DD723C">
        <w:tc>
          <w:tcPr>
            <w:tcW w:w="10278" w:type="dxa"/>
            <w:gridSpan w:val="3"/>
            <w:tcBorders>
              <w:bottom w:val="single" w:sz="4" w:space="0" w:color="auto"/>
            </w:tcBorders>
            <w:shd w:val="clear" w:color="auto" w:fill="D9D9D9" w:themeFill="background1" w:themeFillShade="D9"/>
          </w:tcPr>
          <w:p w:rsidR="00DD723C" w:rsidRPr="004A1257" w:rsidRDefault="00DD723C" w:rsidP="004A1257">
            <w:pPr>
              <w:spacing w:before="60" w:after="60"/>
              <w:rPr>
                <w:rFonts w:cstheme="minorHAnsi"/>
                <w:b/>
              </w:rPr>
            </w:pPr>
            <w:r w:rsidRPr="004A1257">
              <w:rPr>
                <w:rFonts w:cstheme="minorHAnsi"/>
                <w:b/>
              </w:rPr>
              <w:t>I wish to request that the following course:</w:t>
            </w:r>
          </w:p>
        </w:tc>
      </w:tr>
      <w:tr w:rsidR="00DD723C" w:rsidTr="00DD723C">
        <w:tc>
          <w:tcPr>
            <w:tcW w:w="1676" w:type="dxa"/>
            <w:tcBorders>
              <w:bottom w:val="single" w:sz="4" w:space="0" w:color="auto"/>
            </w:tcBorders>
            <w:shd w:val="clear" w:color="auto" w:fill="D9D9D9" w:themeFill="background1" w:themeFillShade="D9"/>
          </w:tcPr>
          <w:p w:rsidR="00DD723C" w:rsidRDefault="00DD723C" w:rsidP="004A1257">
            <w:pPr>
              <w:spacing w:before="60" w:after="60"/>
              <w:rPr>
                <w:rFonts w:cstheme="minorHAnsi"/>
                <w:b/>
              </w:rPr>
            </w:pPr>
            <w:r>
              <w:rPr>
                <w:rFonts w:cstheme="minorHAnsi"/>
                <w:b/>
              </w:rPr>
              <w:t>Course #</w:t>
            </w:r>
          </w:p>
        </w:tc>
        <w:tc>
          <w:tcPr>
            <w:tcW w:w="8602" w:type="dxa"/>
            <w:gridSpan w:val="2"/>
            <w:tcBorders>
              <w:bottom w:val="single" w:sz="4" w:space="0" w:color="auto"/>
            </w:tcBorders>
            <w:shd w:val="clear" w:color="auto" w:fill="D9D9D9" w:themeFill="background1" w:themeFillShade="D9"/>
          </w:tcPr>
          <w:p w:rsidR="00DD723C" w:rsidRDefault="00DD723C" w:rsidP="004A1257">
            <w:pPr>
              <w:spacing w:before="60" w:after="60"/>
              <w:rPr>
                <w:rFonts w:cstheme="minorHAnsi"/>
                <w:b/>
              </w:rPr>
            </w:pPr>
            <w:r>
              <w:rPr>
                <w:rFonts w:cstheme="minorHAnsi"/>
                <w:b/>
              </w:rPr>
              <w:t>Course Name</w:t>
            </w:r>
          </w:p>
        </w:tc>
      </w:tr>
      <w:bookmarkStart w:id="0" w:name="Text3"/>
      <w:tr w:rsidR="00DD723C" w:rsidTr="00DD723C">
        <w:tc>
          <w:tcPr>
            <w:tcW w:w="1676" w:type="dxa"/>
            <w:shd w:val="clear" w:color="auto" w:fill="auto"/>
          </w:tcPr>
          <w:p w:rsidR="00DD723C" w:rsidRPr="00033523"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bookmarkStart w:id="1" w:name="_GoBack"/>
            <w:bookmarkEnd w:id="1"/>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bookmarkEnd w:id="0"/>
          </w:p>
        </w:tc>
        <w:tc>
          <w:tcPr>
            <w:tcW w:w="8602" w:type="dxa"/>
            <w:gridSpan w:val="2"/>
            <w:shd w:val="clear" w:color="auto" w:fill="auto"/>
          </w:tcPr>
          <w:p w:rsidR="00DD723C" w:rsidRPr="00033523"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r>
      <w:tr w:rsidR="00DD723C" w:rsidTr="00DD723C">
        <w:tc>
          <w:tcPr>
            <w:tcW w:w="10278" w:type="dxa"/>
            <w:gridSpan w:val="3"/>
            <w:shd w:val="clear" w:color="auto" w:fill="D9D9D9" w:themeFill="background1" w:themeFillShade="D9"/>
          </w:tcPr>
          <w:p w:rsidR="00DD723C" w:rsidRPr="00433E92" w:rsidRDefault="00DD723C" w:rsidP="004A1257">
            <w:pPr>
              <w:spacing w:before="60" w:after="60"/>
              <w:rPr>
                <w:rFonts w:cstheme="minorHAnsi"/>
                <w:b/>
              </w:rPr>
            </w:pPr>
            <w:r>
              <w:rPr>
                <w:rFonts w:cstheme="minorHAnsi"/>
                <w:b/>
              </w:rPr>
              <w:t xml:space="preserve">Institution </w:t>
            </w:r>
          </w:p>
        </w:tc>
      </w:tr>
      <w:tr w:rsidR="00DD723C" w:rsidTr="00DD723C">
        <w:tc>
          <w:tcPr>
            <w:tcW w:w="10278" w:type="dxa"/>
            <w:gridSpan w:val="3"/>
            <w:tcBorders>
              <w:bottom w:val="single" w:sz="4" w:space="0" w:color="auto"/>
            </w:tcBorders>
          </w:tcPr>
          <w:p w:rsidR="00DD723C" w:rsidRPr="00433E92"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r>
      <w:tr w:rsidR="00DD723C" w:rsidTr="00DD723C">
        <w:tc>
          <w:tcPr>
            <w:tcW w:w="10278" w:type="dxa"/>
            <w:gridSpan w:val="3"/>
            <w:shd w:val="clear" w:color="auto" w:fill="D9D9D9" w:themeFill="background1" w:themeFillShade="D9"/>
          </w:tcPr>
          <w:p w:rsidR="00DD723C" w:rsidRPr="004A1257" w:rsidRDefault="00DD723C" w:rsidP="004A1257">
            <w:pPr>
              <w:spacing w:before="60" w:after="60"/>
              <w:rPr>
                <w:rFonts w:cstheme="minorHAnsi"/>
                <w:b/>
              </w:rPr>
            </w:pPr>
            <w:r w:rsidRPr="004A1257">
              <w:rPr>
                <w:rFonts w:cstheme="minorHAnsi"/>
                <w:b/>
              </w:rPr>
              <w:t>Be substituted for the required College of Public Health course:</w:t>
            </w:r>
          </w:p>
        </w:tc>
      </w:tr>
      <w:tr w:rsidR="00DD723C" w:rsidTr="00DD723C">
        <w:tc>
          <w:tcPr>
            <w:tcW w:w="1676" w:type="dxa"/>
            <w:shd w:val="clear" w:color="auto" w:fill="D9D9D9" w:themeFill="background1" w:themeFillShade="D9"/>
          </w:tcPr>
          <w:p w:rsidR="00DD723C" w:rsidRDefault="00DD723C" w:rsidP="004A1257">
            <w:pPr>
              <w:spacing w:before="60" w:after="60"/>
              <w:rPr>
                <w:rFonts w:cstheme="minorHAnsi"/>
                <w:b/>
              </w:rPr>
            </w:pPr>
            <w:r>
              <w:rPr>
                <w:rFonts w:cstheme="minorHAnsi"/>
                <w:b/>
              </w:rPr>
              <w:t>Course #</w:t>
            </w:r>
          </w:p>
        </w:tc>
        <w:tc>
          <w:tcPr>
            <w:tcW w:w="8602" w:type="dxa"/>
            <w:gridSpan w:val="2"/>
            <w:shd w:val="clear" w:color="auto" w:fill="D9D9D9" w:themeFill="background1" w:themeFillShade="D9"/>
          </w:tcPr>
          <w:p w:rsidR="00DD723C" w:rsidRDefault="00DD723C" w:rsidP="004A1257">
            <w:pPr>
              <w:spacing w:before="60" w:after="60"/>
              <w:rPr>
                <w:rFonts w:cstheme="minorHAnsi"/>
                <w:b/>
              </w:rPr>
            </w:pPr>
            <w:r>
              <w:rPr>
                <w:rFonts w:cstheme="minorHAnsi"/>
                <w:b/>
              </w:rPr>
              <w:t>Course Name</w:t>
            </w:r>
          </w:p>
        </w:tc>
      </w:tr>
      <w:tr w:rsidR="00DD723C" w:rsidTr="00DD723C">
        <w:tc>
          <w:tcPr>
            <w:tcW w:w="1676" w:type="dxa"/>
            <w:tcBorders>
              <w:bottom w:val="single" w:sz="4" w:space="0" w:color="auto"/>
            </w:tcBorders>
          </w:tcPr>
          <w:p w:rsidR="00DD723C" w:rsidRPr="00033523"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c>
          <w:tcPr>
            <w:tcW w:w="8602" w:type="dxa"/>
            <w:gridSpan w:val="2"/>
            <w:tcBorders>
              <w:bottom w:val="single" w:sz="4" w:space="0" w:color="auto"/>
            </w:tcBorders>
          </w:tcPr>
          <w:p w:rsidR="00DD723C" w:rsidRPr="00033523"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r>
      <w:tr w:rsidR="00DD723C" w:rsidTr="00DD723C">
        <w:tc>
          <w:tcPr>
            <w:tcW w:w="10278" w:type="dxa"/>
            <w:gridSpan w:val="3"/>
            <w:shd w:val="clear" w:color="auto" w:fill="D9D9D9" w:themeFill="background1" w:themeFillShade="D9"/>
          </w:tcPr>
          <w:p w:rsidR="00DD723C" w:rsidRDefault="00DD723C" w:rsidP="009E1E5F">
            <w:pPr>
              <w:spacing w:before="60" w:after="60"/>
              <w:rPr>
                <w:rFonts w:cstheme="minorHAnsi"/>
                <w:b/>
              </w:rPr>
            </w:pPr>
            <w:r>
              <w:rPr>
                <w:rFonts w:cstheme="minorHAnsi"/>
                <w:b/>
              </w:rPr>
              <w:t>Briefly describe why you feel this substitution is appropriate.  A syllabus</w:t>
            </w:r>
            <w:r w:rsidR="009E1E5F">
              <w:rPr>
                <w:rFonts w:cstheme="minorHAnsi"/>
                <w:b/>
              </w:rPr>
              <w:t xml:space="preserve"> (with the schedule of course activities)</w:t>
            </w:r>
            <w:r>
              <w:rPr>
                <w:rFonts w:cstheme="minorHAnsi"/>
                <w:b/>
              </w:rPr>
              <w:t xml:space="preserve"> of the course you would like to use as a substitution </w:t>
            </w:r>
            <w:r w:rsidR="009E1E5F">
              <w:rPr>
                <w:rFonts w:cstheme="minorHAnsi"/>
                <w:b/>
              </w:rPr>
              <w:t>MUST</w:t>
            </w:r>
            <w:r>
              <w:rPr>
                <w:rFonts w:cstheme="minorHAnsi"/>
                <w:b/>
              </w:rPr>
              <w:t xml:space="preserve"> accompany this request.</w:t>
            </w:r>
          </w:p>
        </w:tc>
      </w:tr>
      <w:tr w:rsidR="00DD723C" w:rsidTr="00DD723C">
        <w:tc>
          <w:tcPr>
            <w:tcW w:w="10278" w:type="dxa"/>
            <w:gridSpan w:val="3"/>
            <w:tcBorders>
              <w:bottom w:val="single" w:sz="4" w:space="0" w:color="auto"/>
            </w:tcBorders>
          </w:tcPr>
          <w:p w:rsidR="00DD723C" w:rsidRPr="00033523" w:rsidRDefault="00D747D1" w:rsidP="004A1257">
            <w:pPr>
              <w:spacing w:before="60" w:after="60"/>
              <w:rPr>
                <w:rFonts w:cstheme="minorHAnsi"/>
                <w:b/>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p w:rsidR="00DD723C" w:rsidRDefault="00DD723C" w:rsidP="004A1257">
            <w:pPr>
              <w:spacing w:before="60" w:after="60"/>
              <w:rPr>
                <w:rFonts w:cstheme="minorHAnsi"/>
                <w:b/>
              </w:rPr>
            </w:pPr>
          </w:p>
          <w:p w:rsidR="00DD723C" w:rsidRPr="00033523" w:rsidRDefault="00DD723C" w:rsidP="004A1257">
            <w:pPr>
              <w:spacing w:before="60" w:after="60"/>
              <w:rPr>
                <w:rFonts w:cstheme="minorHAnsi"/>
                <w:b/>
              </w:rPr>
            </w:pPr>
          </w:p>
        </w:tc>
      </w:tr>
      <w:tr w:rsidR="00DD723C" w:rsidTr="00DD723C">
        <w:tc>
          <w:tcPr>
            <w:tcW w:w="10278" w:type="dxa"/>
            <w:gridSpan w:val="3"/>
            <w:shd w:val="clear" w:color="auto" w:fill="D9D9D9" w:themeFill="background1" w:themeFillShade="D9"/>
          </w:tcPr>
          <w:p w:rsidR="00DD723C" w:rsidRDefault="00DD723C" w:rsidP="003361E6">
            <w:pPr>
              <w:spacing w:before="60" w:after="60"/>
              <w:rPr>
                <w:rFonts w:cstheme="minorHAnsi"/>
                <w:b/>
              </w:rPr>
            </w:pPr>
            <w:r>
              <w:rPr>
                <w:rFonts w:cstheme="minorHAnsi"/>
                <w:b/>
              </w:rPr>
              <w:t>MEZCOPH Course Director</w:t>
            </w:r>
          </w:p>
        </w:tc>
      </w:tr>
      <w:tr w:rsidR="00DD723C" w:rsidTr="00DD723C">
        <w:tc>
          <w:tcPr>
            <w:tcW w:w="10278" w:type="dxa"/>
            <w:gridSpan w:val="3"/>
            <w:tcBorders>
              <w:bottom w:val="single" w:sz="4" w:space="0" w:color="auto"/>
            </w:tcBorders>
          </w:tcPr>
          <w:p w:rsidR="00DD723C" w:rsidRDefault="00D747D1" w:rsidP="003361E6">
            <w:pPr>
              <w:spacing w:before="60" w:after="60"/>
              <w:rPr>
                <w:rFonts w:cstheme="minorHAnsi"/>
                <w:b/>
              </w:rPr>
            </w:pPr>
            <w:r w:rsidRPr="004A1257">
              <w:rPr>
                <w:rFonts w:cstheme="minorHAnsi"/>
              </w:rPr>
              <w:fldChar w:fldCharType="begin">
                <w:ffData>
                  <w:name w:val="Text3"/>
                  <w:enabled/>
                  <w:calcOnExit w:val="0"/>
                  <w:textInput/>
                </w:ffData>
              </w:fldChar>
            </w:r>
            <w:r w:rsidR="00DD723C" w:rsidRPr="004A1257">
              <w:rPr>
                <w:rFonts w:cstheme="minorHAnsi"/>
              </w:rPr>
              <w:instrText xml:space="preserve"> FORMTEXT </w:instrText>
            </w:r>
            <w:r w:rsidRPr="004A1257">
              <w:rPr>
                <w:rFonts w:cstheme="minorHAnsi"/>
              </w:rPr>
            </w:r>
            <w:r w:rsidRPr="004A1257">
              <w:rPr>
                <w:rFonts w:cstheme="minorHAnsi"/>
              </w:rPr>
              <w:fldChar w:fldCharType="separate"/>
            </w:r>
            <w:r w:rsidR="00DD723C" w:rsidRPr="004A1257">
              <w:rPr>
                <w:rFonts w:cstheme="minorHAnsi"/>
                <w:noProof/>
              </w:rPr>
              <w:t> </w:t>
            </w:r>
            <w:r w:rsidR="00DD723C" w:rsidRPr="004A1257">
              <w:rPr>
                <w:rFonts w:cstheme="minorHAnsi"/>
                <w:noProof/>
              </w:rPr>
              <w:t> </w:t>
            </w:r>
            <w:r w:rsidR="00DD723C" w:rsidRPr="004A1257">
              <w:rPr>
                <w:rFonts w:cstheme="minorHAnsi"/>
                <w:noProof/>
              </w:rPr>
              <w:t> </w:t>
            </w:r>
            <w:r w:rsidR="00DD723C" w:rsidRPr="004A1257">
              <w:rPr>
                <w:rFonts w:cstheme="minorHAnsi"/>
                <w:noProof/>
              </w:rPr>
              <w:t> </w:t>
            </w:r>
            <w:r w:rsidR="00DD723C" w:rsidRPr="004A1257">
              <w:rPr>
                <w:rFonts w:cstheme="minorHAnsi"/>
                <w:noProof/>
              </w:rPr>
              <w:t> </w:t>
            </w:r>
            <w:r w:rsidRPr="004A1257">
              <w:rPr>
                <w:rFonts w:cstheme="minorHAnsi"/>
              </w:rPr>
              <w:fldChar w:fldCharType="end"/>
            </w:r>
          </w:p>
        </w:tc>
      </w:tr>
      <w:tr w:rsidR="00DD723C" w:rsidRPr="004A1257" w:rsidTr="00DD723C">
        <w:tc>
          <w:tcPr>
            <w:tcW w:w="8298" w:type="dxa"/>
            <w:gridSpan w:val="2"/>
            <w:shd w:val="clear" w:color="auto" w:fill="D9D9D9" w:themeFill="background1" w:themeFillShade="D9"/>
          </w:tcPr>
          <w:p w:rsidR="00DD723C" w:rsidRPr="004A1257" w:rsidRDefault="00DD723C" w:rsidP="003361E6">
            <w:pPr>
              <w:spacing w:before="60" w:after="60"/>
              <w:rPr>
                <w:rFonts w:cstheme="minorHAnsi"/>
                <w:b/>
              </w:rPr>
            </w:pPr>
            <w:r w:rsidRPr="004A1257">
              <w:rPr>
                <w:rFonts w:cstheme="minorHAnsi"/>
                <w:b/>
              </w:rPr>
              <w:t xml:space="preserve">MEZCOPH Course Director </w:t>
            </w:r>
            <w:r>
              <w:rPr>
                <w:rFonts w:cstheme="minorHAnsi"/>
                <w:b/>
              </w:rPr>
              <w:t>Signature</w:t>
            </w:r>
          </w:p>
        </w:tc>
        <w:tc>
          <w:tcPr>
            <w:tcW w:w="1980" w:type="dxa"/>
            <w:shd w:val="clear" w:color="auto" w:fill="D9D9D9" w:themeFill="background1" w:themeFillShade="D9"/>
          </w:tcPr>
          <w:p w:rsidR="00DD723C" w:rsidRPr="004A1257" w:rsidRDefault="00DD723C" w:rsidP="003361E6">
            <w:pPr>
              <w:spacing w:before="60" w:after="60"/>
              <w:rPr>
                <w:rFonts w:cstheme="minorHAnsi"/>
                <w:b/>
              </w:rPr>
            </w:pPr>
            <w:r>
              <w:rPr>
                <w:rFonts w:cstheme="minorHAnsi"/>
                <w:b/>
              </w:rPr>
              <w:t>Date</w:t>
            </w:r>
          </w:p>
        </w:tc>
      </w:tr>
      <w:tr w:rsidR="00DD723C" w:rsidRPr="004A1257" w:rsidTr="00DD723C">
        <w:tc>
          <w:tcPr>
            <w:tcW w:w="8298" w:type="dxa"/>
            <w:gridSpan w:val="2"/>
            <w:tcBorders>
              <w:bottom w:val="single" w:sz="4" w:space="0" w:color="auto"/>
            </w:tcBorders>
          </w:tcPr>
          <w:p w:rsidR="00DD723C" w:rsidRPr="004A1257" w:rsidRDefault="00DD723C" w:rsidP="003361E6">
            <w:pPr>
              <w:spacing w:before="60" w:after="60"/>
              <w:rPr>
                <w:rFonts w:cstheme="minorHAnsi"/>
                <w:b/>
              </w:rPr>
            </w:pPr>
          </w:p>
        </w:tc>
        <w:tc>
          <w:tcPr>
            <w:tcW w:w="1980" w:type="dxa"/>
            <w:tcBorders>
              <w:bottom w:val="single" w:sz="4" w:space="0" w:color="auto"/>
            </w:tcBorders>
          </w:tcPr>
          <w:p w:rsidR="00DD723C" w:rsidRPr="004A1257" w:rsidRDefault="00DD723C" w:rsidP="003361E6">
            <w:pPr>
              <w:spacing w:before="60" w:after="60"/>
              <w:rPr>
                <w:rFonts w:cstheme="minorHAnsi"/>
                <w:b/>
              </w:rPr>
            </w:pPr>
          </w:p>
        </w:tc>
      </w:tr>
      <w:tr w:rsidR="00DD723C" w:rsidRPr="00433E92" w:rsidTr="00DD723C">
        <w:tc>
          <w:tcPr>
            <w:tcW w:w="10278" w:type="dxa"/>
            <w:gridSpan w:val="3"/>
            <w:shd w:val="clear" w:color="auto" w:fill="D9D9D9" w:themeFill="background1" w:themeFillShade="D9"/>
          </w:tcPr>
          <w:p w:rsidR="00DD723C" w:rsidRPr="00433E92" w:rsidRDefault="00DD723C" w:rsidP="003361E6">
            <w:pPr>
              <w:spacing w:before="60" w:after="60"/>
              <w:rPr>
                <w:rFonts w:cstheme="minorHAnsi"/>
                <w:b/>
              </w:rPr>
            </w:pPr>
            <w:r>
              <w:rPr>
                <w:rFonts w:cstheme="minorHAnsi"/>
                <w:b/>
              </w:rPr>
              <w:t>Approval</w:t>
            </w:r>
          </w:p>
        </w:tc>
      </w:tr>
      <w:tr w:rsidR="00DD723C" w:rsidTr="00DD723C">
        <w:tc>
          <w:tcPr>
            <w:tcW w:w="10278" w:type="dxa"/>
            <w:gridSpan w:val="3"/>
            <w:tcBorders>
              <w:bottom w:val="single" w:sz="4" w:space="0" w:color="auto"/>
            </w:tcBorders>
          </w:tcPr>
          <w:p w:rsidR="00DD723C" w:rsidRDefault="00D747D1" w:rsidP="003361E6">
            <w:pPr>
              <w:spacing w:before="60" w:after="60"/>
              <w:rPr>
                <w:rFonts w:cstheme="minorHAnsi"/>
                <w:b/>
              </w:rPr>
            </w:pPr>
            <w:r w:rsidRPr="00D276FC">
              <w:rPr>
                <w:rFonts w:cstheme="minorHAnsi"/>
              </w:rPr>
              <w:fldChar w:fldCharType="begin">
                <w:ffData>
                  <w:name w:val="Check1"/>
                  <w:enabled/>
                  <w:calcOnExit w:val="0"/>
                  <w:checkBox>
                    <w:sizeAuto/>
                    <w:default w:val="0"/>
                    <w:checked w:val="0"/>
                  </w:checkBox>
                </w:ffData>
              </w:fldChar>
            </w:r>
            <w:r w:rsidR="00DD723C" w:rsidRPr="00D276FC">
              <w:rPr>
                <w:rFonts w:cstheme="minorHAnsi"/>
              </w:rPr>
              <w:instrText xml:space="preserve"> FORMCHECKBOX </w:instrText>
            </w:r>
            <w:r w:rsidR="00592F84">
              <w:rPr>
                <w:rFonts w:cstheme="minorHAnsi"/>
              </w:rPr>
            </w:r>
            <w:r w:rsidR="00592F84">
              <w:rPr>
                <w:rFonts w:cstheme="minorHAnsi"/>
              </w:rPr>
              <w:fldChar w:fldCharType="separate"/>
            </w:r>
            <w:r w:rsidRPr="00D276FC">
              <w:rPr>
                <w:rFonts w:cstheme="minorHAnsi"/>
              </w:rPr>
              <w:fldChar w:fldCharType="end"/>
            </w:r>
            <w:r w:rsidR="00DD723C" w:rsidRPr="00D276FC">
              <w:rPr>
                <w:rFonts w:cstheme="minorHAnsi"/>
              </w:rPr>
              <w:t xml:space="preserve"> </w:t>
            </w:r>
            <w:r w:rsidR="00DD723C">
              <w:rPr>
                <w:rFonts w:cstheme="minorHAnsi"/>
                <w:b/>
              </w:rPr>
              <w:t xml:space="preserve"> </w:t>
            </w:r>
            <w:r w:rsidR="00DD723C" w:rsidRPr="00D276FC">
              <w:rPr>
                <w:rFonts w:cstheme="minorHAnsi"/>
              </w:rPr>
              <w:t>I agree with the appropriateness of this substitution</w:t>
            </w:r>
          </w:p>
          <w:p w:rsidR="00DD723C" w:rsidRDefault="00D747D1" w:rsidP="003361E6">
            <w:pPr>
              <w:spacing w:before="60" w:after="60"/>
              <w:rPr>
                <w:rFonts w:cstheme="minorHAnsi"/>
                <w:b/>
              </w:rPr>
            </w:pPr>
            <w:r w:rsidRPr="00D276FC">
              <w:rPr>
                <w:rFonts w:cstheme="minorHAnsi"/>
              </w:rPr>
              <w:fldChar w:fldCharType="begin">
                <w:ffData>
                  <w:name w:val="Check2"/>
                  <w:enabled/>
                  <w:calcOnExit w:val="0"/>
                  <w:checkBox>
                    <w:sizeAuto/>
                    <w:default w:val="0"/>
                    <w:checked w:val="0"/>
                  </w:checkBox>
                </w:ffData>
              </w:fldChar>
            </w:r>
            <w:r w:rsidR="00DD723C" w:rsidRPr="00D276FC">
              <w:rPr>
                <w:rFonts w:cstheme="minorHAnsi"/>
              </w:rPr>
              <w:instrText xml:space="preserve"> FORMCHECKBOX </w:instrText>
            </w:r>
            <w:r w:rsidR="00592F84">
              <w:rPr>
                <w:rFonts w:cstheme="minorHAnsi"/>
              </w:rPr>
            </w:r>
            <w:r w:rsidR="00592F84">
              <w:rPr>
                <w:rFonts w:cstheme="minorHAnsi"/>
              </w:rPr>
              <w:fldChar w:fldCharType="separate"/>
            </w:r>
            <w:r w:rsidRPr="00D276FC">
              <w:rPr>
                <w:rFonts w:cstheme="minorHAnsi"/>
              </w:rPr>
              <w:fldChar w:fldCharType="end"/>
            </w:r>
            <w:r w:rsidR="00DD723C">
              <w:rPr>
                <w:rFonts w:cstheme="minorHAnsi"/>
                <w:b/>
              </w:rPr>
              <w:t xml:space="preserve">  </w:t>
            </w:r>
            <w:r w:rsidR="00DD723C" w:rsidRPr="00D276FC">
              <w:rPr>
                <w:rFonts w:cstheme="minorHAnsi"/>
              </w:rPr>
              <w:t>I disagree with the appropriateness of this substitution (provid</w:t>
            </w:r>
            <w:r w:rsidR="00DD723C">
              <w:rPr>
                <w:rFonts w:cstheme="minorHAnsi"/>
              </w:rPr>
              <w:t>e explanation in comme</w:t>
            </w:r>
            <w:r w:rsidR="00DD723C" w:rsidRPr="00D276FC">
              <w:rPr>
                <w:rFonts w:cstheme="minorHAnsi"/>
              </w:rPr>
              <w:t>nt box below</w:t>
            </w:r>
            <w:r w:rsidR="00DD723C">
              <w:rPr>
                <w:rFonts w:cstheme="minorHAnsi"/>
              </w:rPr>
              <w:t>)</w:t>
            </w:r>
          </w:p>
        </w:tc>
      </w:tr>
      <w:tr w:rsidR="00DD723C" w:rsidRPr="004A1257" w:rsidTr="00DD723C">
        <w:tc>
          <w:tcPr>
            <w:tcW w:w="10278" w:type="dxa"/>
            <w:gridSpan w:val="3"/>
            <w:shd w:val="clear" w:color="auto" w:fill="D9D9D9" w:themeFill="background1" w:themeFillShade="D9"/>
          </w:tcPr>
          <w:p w:rsidR="00DD723C" w:rsidRPr="004A1257" w:rsidRDefault="00DD723C" w:rsidP="003361E6">
            <w:pPr>
              <w:spacing w:before="60" w:after="60"/>
              <w:rPr>
                <w:rFonts w:cstheme="minorHAnsi"/>
                <w:b/>
              </w:rPr>
            </w:pPr>
            <w:r>
              <w:rPr>
                <w:rFonts w:cstheme="minorHAnsi"/>
                <w:b/>
              </w:rPr>
              <w:t xml:space="preserve">Course Director </w:t>
            </w:r>
            <w:r w:rsidRPr="004A1257">
              <w:rPr>
                <w:rFonts w:cstheme="minorHAnsi"/>
                <w:b/>
              </w:rPr>
              <w:t>Comments</w:t>
            </w:r>
          </w:p>
        </w:tc>
      </w:tr>
      <w:tr w:rsidR="00DD723C" w:rsidRPr="00D276FC" w:rsidTr="00DD723C">
        <w:tc>
          <w:tcPr>
            <w:tcW w:w="10278" w:type="dxa"/>
            <w:gridSpan w:val="3"/>
            <w:tcBorders>
              <w:bottom w:val="single" w:sz="4" w:space="0" w:color="auto"/>
            </w:tcBorders>
          </w:tcPr>
          <w:p w:rsidR="00DD723C" w:rsidRPr="00D276FC" w:rsidRDefault="00D747D1" w:rsidP="003361E6">
            <w:pPr>
              <w:spacing w:before="60" w:after="60"/>
              <w:rPr>
                <w:rFonts w:cstheme="minorHAnsi"/>
              </w:rPr>
            </w:pPr>
            <w:r>
              <w:rPr>
                <w:rFonts w:cstheme="minorHAnsi"/>
              </w:rPr>
              <w:fldChar w:fldCharType="begin">
                <w:ffData>
                  <w:name w:val="Text3"/>
                  <w:enabled/>
                  <w:calcOnExit w:val="0"/>
                  <w:textInput/>
                </w:ffData>
              </w:fldChar>
            </w:r>
            <w:r w:rsidR="00DD723C">
              <w:rPr>
                <w:rFonts w:cstheme="minorHAnsi"/>
              </w:rPr>
              <w:instrText xml:space="preserve"> FORMTEXT </w:instrText>
            </w:r>
            <w:r>
              <w:rPr>
                <w:rFonts w:cstheme="minorHAnsi"/>
              </w:rPr>
            </w:r>
            <w:r>
              <w:rPr>
                <w:rFonts w:cstheme="minorHAnsi"/>
              </w:rPr>
              <w:fldChar w:fldCharType="separate"/>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sidR="00DD723C">
              <w:rPr>
                <w:rFonts w:cstheme="minorHAnsi"/>
                <w:noProof/>
              </w:rPr>
              <w:t> </w:t>
            </w:r>
            <w:r>
              <w:rPr>
                <w:rFonts w:cstheme="minorHAnsi"/>
              </w:rPr>
              <w:fldChar w:fldCharType="end"/>
            </w:r>
          </w:p>
        </w:tc>
      </w:tr>
      <w:tr w:rsidR="00DD723C" w:rsidRPr="004A1257" w:rsidTr="00DD723C">
        <w:tc>
          <w:tcPr>
            <w:tcW w:w="8298" w:type="dxa"/>
            <w:gridSpan w:val="2"/>
            <w:shd w:val="clear" w:color="auto" w:fill="D9D9D9" w:themeFill="background1" w:themeFillShade="D9"/>
          </w:tcPr>
          <w:p w:rsidR="00DD723C" w:rsidRPr="004A1257" w:rsidRDefault="009E1E5F" w:rsidP="003361E6">
            <w:pPr>
              <w:spacing w:before="60" w:after="60"/>
              <w:rPr>
                <w:rFonts w:cstheme="minorHAnsi"/>
                <w:b/>
              </w:rPr>
            </w:pPr>
            <w:r>
              <w:rPr>
                <w:rFonts w:cstheme="minorHAnsi"/>
                <w:b/>
              </w:rPr>
              <w:t>Academic Advisor</w:t>
            </w:r>
            <w:r w:rsidR="00DD723C" w:rsidRPr="004A1257">
              <w:rPr>
                <w:rFonts w:cstheme="minorHAnsi"/>
                <w:b/>
              </w:rPr>
              <w:t xml:space="preserve"> Signature</w:t>
            </w:r>
          </w:p>
        </w:tc>
        <w:tc>
          <w:tcPr>
            <w:tcW w:w="1980" w:type="dxa"/>
            <w:shd w:val="clear" w:color="auto" w:fill="D9D9D9" w:themeFill="background1" w:themeFillShade="D9"/>
          </w:tcPr>
          <w:p w:rsidR="00DD723C" w:rsidRPr="004A1257" w:rsidRDefault="00DD723C" w:rsidP="003361E6">
            <w:pPr>
              <w:spacing w:before="60" w:after="60"/>
              <w:rPr>
                <w:rFonts w:cstheme="minorHAnsi"/>
                <w:b/>
              </w:rPr>
            </w:pPr>
            <w:r>
              <w:rPr>
                <w:rFonts w:cstheme="minorHAnsi"/>
                <w:b/>
              </w:rPr>
              <w:t>Date</w:t>
            </w:r>
          </w:p>
        </w:tc>
      </w:tr>
      <w:tr w:rsidR="00DD723C" w:rsidRPr="004A1257" w:rsidTr="00DD723C">
        <w:tc>
          <w:tcPr>
            <w:tcW w:w="8298" w:type="dxa"/>
            <w:gridSpan w:val="2"/>
          </w:tcPr>
          <w:p w:rsidR="00DD723C" w:rsidRPr="004A1257" w:rsidRDefault="00DD723C" w:rsidP="003361E6">
            <w:pPr>
              <w:spacing w:before="60" w:after="60"/>
              <w:rPr>
                <w:rFonts w:cstheme="minorHAnsi"/>
              </w:rPr>
            </w:pPr>
          </w:p>
        </w:tc>
        <w:tc>
          <w:tcPr>
            <w:tcW w:w="1980" w:type="dxa"/>
          </w:tcPr>
          <w:p w:rsidR="00DD723C" w:rsidRPr="004A1257" w:rsidRDefault="00DD723C" w:rsidP="003361E6">
            <w:pPr>
              <w:spacing w:before="60" w:after="60"/>
              <w:rPr>
                <w:rFonts w:cstheme="minorHAnsi"/>
              </w:rPr>
            </w:pPr>
          </w:p>
        </w:tc>
      </w:tr>
    </w:tbl>
    <w:p w:rsidR="00A3316F" w:rsidRPr="00433E92" w:rsidRDefault="00A3316F" w:rsidP="007B162F">
      <w:pPr>
        <w:rPr>
          <w:rFonts w:cstheme="minorHAnsi"/>
          <w:b/>
        </w:rPr>
      </w:pPr>
    </w:p>
    <w:sectPr w:rsidR="00A3316F" w:rsidRPr="00433E92" w:rsidSect="00DD723C">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587"/>
    <w:multiLevelType w:val="hybridMultilevel"/>
    <w:tmpl w:val="CDFA9188"/>
    <w:lvl w:ilvl="0" w:tplc="DD7C6652">
      <w:start w:val="1295"/>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F16BFA"/>
    <w:multiLevelType w:val="hybridMultilevel"/>
    <w:tmpl w:val="7C1255B4"/>
    <w:lvl w:ilvl="0" w:tplc="A04A9D06">
      <w:start w:val="1295"/>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5C31BF9"/>
    <w:multiLevelType w:val="hybridMultilevel"/>
    <w:tmpl w:val="ADC85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92"/>
    <w:rsid w:val="00030F80"/>
    <w:rsid w:val="00032F51"/>
    <w:rsid w:val="00033523"/>
    <w:rsid w:val="000752BF"/>
    <w:rsid w:val="00123FD9"/>
    <w:rsid w:val="001D24EF"/>
    <w:rsid w:val="001F6DD1"/>
    <w:rsid w:val="00201F7D"/>
    <w:rsid w:val="002D1075"/>
    <w:rsid w:val="003119AC"/>
    <w:rsid w:val="00425A94"/>
    <w:rsid w:val="00433E92"/>
    <w:rsid w:val="004A1257"/>
    <w:rsid w:val="00523721"/>
    <w:rsid w:val="00592F84"/>
    <w:rsid w:val="005A4F0B"/>
    <w:rsid w:val="00636812"/>
    <w:rsid w:val="0070545C"/>
    <w:rsid w:val="007537D9"/>
    <w:rsid w:val="007B162F"/>
    <w:rsid w:val="007B6B86"/>
    <w:rsid w:val="00803E3A"/>
    <w:rsid w:val="009319A0"/>
    <w:rsid w:val="00963455"/>
    <w:rsid w:val="009E1E5F"/>
    <w:rsid w:val="00A3316F"/>
    <w:rsid w:val="00A54496"/>
    <w:rsid w:val="00AF542F"/>
    <w:rsid w:val="00B05374"/>
    <w:rsid w:val="00B86239"/>
    <w:rsid w:val="00BD6D23"/>
    <w:rsid w:val="00C029D6"/>
    <w:rsid w:val="00C328A0"/>
    <w:rsid w:val="00D276FC"/>
    <w:rsid w:val="00D747D1"/>
    <w:rsid w:val="00D762AC"/>
    <w:rsid w:val="00D81FE8"/>
    <w:rsid w:val="00DD723C"/>
    <w:rsid w:val="00E91BAF"/>
    <w:rsid w:val="00EC36CC"/>
    <w:rsid w:val="00F34CE8"/>
    <w:rsid w:val="00FA2206"/>
    <w:rsid w:val="00FC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92"/>
    <w:rPr>
      <w:rFonts w:ascii="Tahoma" w:hAnsi="Tahoma" w:cs="Tahoma"/>
      <w:sz w:val="16"/>
      <w:szCs w:val="16"/>
    </w:rPr>
  </w:style>
  <w:style w:type="character" w:customStyle="1" w:styleId="BalloonTextChar">
    <w:name w:val="Balloon Text Char"/>
    <w:basedOn w:val="DefaultParagraphFont"/>
    <w:link w:val="BalloonText"/>
    <w:uiPriority w:val="99"/>
    <w:semiHidden/>
    <w:rsid w:val="00433E92"/>
    <w:rPr>
      <w:rFonts w:ascii="Tahoma" w:hAnsi="Tahoma" w:cs="Tahoma"/>
      <w:sz w:val="16"/>
      <w:szCs w:val="16"/>
    </w:rPr>
  </w:style>
  <w:style w:type="table" w:styleId="TableGrid">
    <w:name w:val="Table Grid"/>
    <w:basedOn w:val="TableNormal"/>
    <w:uiPriority w:val="59"/>
    <w:rsid w:val="00433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B86"/>
    <w:pPr>
      <w:widowControl w:val="0"/>
      <w:autoSpaceDE w:val="0"/>
      <w:autoSpaceDN w:val="0"/>
      <w:adjustRightInd w:val="0"/>
    </w:pPr>
    <w:rPr>
      <w:rFonts w:ascii="Arial Unicode MS" w:eastAsia="Arial Unicode MS" w:cs="Arial Unicode MS"/>
      <w:color w:val="000000"/>
      <w:sz w:val="24"/>
      <w:szCs w:val="24"/>
    </w:rPr>
  </w:style>
  <w:style w:type="paragraph" w:styleId="ListParagraph">
    <w:name w:val="List Paragraph"/>
    <w:basedOn w:val="Normal"/>
    <w:uiPriority w:val="34"/>
    <w:qFormat/>
    <w:rsid w:val="007B6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92"/>
    <w:rPr>
      <w:rFonts w:ascii="Tahoma" w:hAnsi="Tahoma" w:cs="Tahoma"/>
      <w:sz w:val="16"/>
      <w:szCs w:val="16"/>
    </w:rPr>
  </w:style>
  <w:style w:type="character" w:customStyle="1" w:styleId="BalloonTextChar">
    <w:name w:val="Balloon Text Char"/>
    <w:basedOn w:val="DefaultParagraphFont"/>
    <w:link w:val="BalloonText"/>
    <w:uiPriority w:val="99"/>
    <w:semiHidden/>
    <w:rsid w:val="00433E92"/>
    <w:rPr>
      <w:rFonts w:ascii="Tahoma" w:hAnsi="Tahoma" w:cs="Tahoma"/>
      <w:sz w:val="16"/>
      <w:szCs w:val="16"/>
    </w:rPr>
  </w:style>
  <w:style w:type="table" w:styleId="TableGrid">
    <w:name w:val="Table Grid"/>
    <w:basedOn w:val="TableNormal"/>
    <w:uiPriority w:val="59"/>
    <w:rsid w:val="00433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B86"/>
    <w:pPr>
      <w:widowControl w:val="0"/>
      <w:autoSpaceDE w:val="0"/>
      <w:autoSpaceDN w:val="0"/>
      <w:adjustRightInd w:val="0"/>
    </w:pPr>
    <w:rPr>
      <w:rFonts w:ascii="Arial Unicode MS" w:eastAsia="Arial Unicode MS" w:cs="Arial Unicode MS"/>
      <w:color w:val="000000"/>
      <w:sz w:val="24"/>
      <w:szCs w:val="24"/>
    </w:rPr>
  </w:style>
  <w:style w:type="paragraph" w:styleId="ListParagraph">
    <w:name w:val="List Paragraph"/>
    <w:basedOn w:val="Normal"/>
    <w:uiPriority w:val="34"/>
    <w:qFormat/>
    <w:rsid w:val="007B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9AB9-7347-45D0-AAD3-59B7EB88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aglicken</dc:creator>
  <cp:lastModifiedBy>Devon Moule</cp:lastModifiedBy>
  <cp:revision>2</cp:revision>
  <cp:lastPrinted>2011-01-12T18:39:00Z</cp:lastPrinted>
  <dcterms:created xsi:type="dcterms:W3CDTF">2015-07-15T23:25:00Z</dcterms:created>
  <dcterms:modified xsi:type="dcterms:W3CDTF">2015-07-15T23:25:00Z</dcterms:modified>
</cp:coreProperties>
</file>